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52" w:rsidRPr="00E51E9C" w:rsidRDefault="00447352" w:rsidP="00447352">
      <w:pPr>
        <w:tabs>
          <w:tab w:val="left" w:pos="9072"/>
        </w:tabs>
        <w:ind w:left="-567"/>
        <w:jc w:val="center"/>
        <w:rPr>
          <w:rFonts w:ascii="Arial Black" w:eastAsia="DotumChe" w:hAnsi="Arial Black" w:cs="Times New Roman"/>
          <w:b/>
          <w:sz w:val="24"/>
          <w:szCs w:val="24"/>
          <w:u w:val="single"/>
        </w:rPr>
      </w:pPr>
      <w:r w:rsidRPr="000B21C0">
        <w:rPr>
          <w:rFonts w:ascii="Arial Black" w:eastAsia="DotumChe" w:hAnsi="Arial Black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EEE7B5" wp14:editId="5E3BF2D4">
            <wp:simplePos x="0" y="0"/>
            <wp:positionH relativeFrom="column">
              <wp:posOffset>-133350</wp:posOffset>
            </wp:positionH>
            <wp:positionV relativeFrom="paragraph">
              <wp:posOffset>-635</wp:posOffset>
            </wp:positionV>
            <wp:extent cx="795490" cy="795130"/>
            <wp:effectExtent l="19050" t="0" r="4610" b="0"/>
            <wp:wrapSquare wrapText="bothSides"/>
            <wp:docPr id="1" name="Рисунок 1" descr="D:\obmen\Андрей\QR grigv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bmen\Андрей\QR grigvan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90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1C0">
        <w:rPr>
          <w:rFonts w:ascii="Arial Black" w:eastAsia="DotumChe" w:hAnsi="Arial Black" w:cs="Times New Roman"/>
          <w:b/>
          <w:sz w:val="24"/>
          <w:szCs w:val="24"/>
        </w:rPr>
        <w:t xml:space="preserve"> ОБЩЕСТВО С ОГРАНИЧЕННОЙ ОТВЕТСТВЕННОСТЬЮ «</w:t>
      </w:r>
      <w:proofErr w:type="spellStart"/>
      <w:r w:rsidRPr="000B21C0">
        <w:rPr>
          <w:rFonts w:ascii="Arial Black" w:eastAsia="DotumChe" w:hAnsi="Arial Black" w:cs="Times New Roman"/>
          <w:b/>
          <w:sz w:val="24"/>
          <w:szCs w:val="24"/>
        </w:rPr>
        <w:t>ГригВан</w:t>
      </w:r>
      <w:proofErr w:type="spellEnd"/>
      <w:r w:rsidRPr="000B21C0">
        <w:rPr>
          <w:rFonts w:ascii="Arial Black" w:eastAsia="DotumChe" w:hAnsi="Arial Black" w:cs="Times New Roman"/>
          <w:b/>
          <w:sz w:val="24"/>
          <w:szCs w:val="24"/>
        </w:rPr>
        <w:t>»</w:t>
      </w:r>
    </w:p>
    <w:p w:rsidR="008D0CF2" w:rsidRDefault="008D0CF2" w:rsidP="008D0C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DotumChe" w:hAnsi="Times New Roman"/>
          <w:b/>
          <w:sz w:val="24"/>
          <w:szCs w:val="24"/>
          <w:u w:val="single"/>
        </w:rPr>
        <w:t>ОГРН: 5117746028362, ИНН: 7743839568</w:t>
      </w:r>
    </w:p>
    <w:p w:rsidR="008D0CF2" w:rsidRDefault="00EE3CD5" w:rsidP="008D0C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Московская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область,Красногорскийрайон,</w:t>
      </w:r>
      <w:r w:rsidR="008D0CF2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.</w:t>
      </w:r>
      <w:r w:rsidR="008D0CF2">
        <w:rPr>
          <w:rFonts w:ascii="Times New Roman" w:hAnsi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Нахабино,ул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Парковая </w:t>
      </w:r>
      <w:r w:rsidR="008D0CF2">
        <w:rPr>
          <w:rFonts w:ascii="Times New Roman" w:hAnsi="Times New Roman"/>
          <w:b/>
          <w:sz w:val="24"/>
          <w:szCs w:val="24"/>
        </w:rPr>
        <w:t>23А</w:t>
      </w:r>
    </w:p>
    <w:p w:rsidR="008D0CF2" w:rsidRDefault="00402707" w:rsidP="008D0CF2">
      <w:pPr>
        <w:jc w:val="center"/>
        <w:rPr>
          <w:rFonts w:ascii="Times New Roman" w:eastAsia="DotumChe" w:hAnsi="Times New Roman"/>
          <w:szCs w:val="24"/>
        </w:rPr>
      </w:pPr>
      <w:hyperlink r:id="rId7" w:history="1">
        <w:r w:rsidR="008D0CF2">
          <w:rPr>
            <w:rStyle w:val="a4"/>
            <w:rFonts w:ascii="Times New Roman" w:eastAsia="DotumChe" w:hAnsi="Times New Roman"/>
            <w:b/>
            <w:szCs w:val="24"/>
            <w:lang w:val="en-US"/>
          </w:rPr>
          <w:t>www</w:t>
        </w:r>
        <w:r w:rsidR="008D0CF2">
          <w:rPr>
            <w:rStyle w:val="a4"/>
            <w:rFonts w:ascii="Times New Roman" w:eastAsia="DotumChe" w:hAnsi="Times New Roman"/>
            <w:b/>
            <w:szCs w:val="24"/>
          </w:rPr>
          <w:t>.</w:t>
        </w:r>
        <w:proofErr w:type="spellStart"/>
        <w:r w:rsidR="008D0CF2">
          <w:rPr>
            <w:rStyle w:val="a4"/>
            <w:rFonts w:ascii="Times New Roman" w:eastAsia="DotumChe" w:hAnsi="Times New Roman"/>
            <w:b/>
            <w:szCs w:val="24"/>
            <w:lang w:val="en-US"/>
          </w:rPr>
          <w:t>grigvan</w:t>
        </w:r>
        <w:proofErr w:type="spellEnd"/>
        <w:r w:rsidR="008D0CF2">
          <w:rPr>
            <w:rStyle w:val="a4"/>
            <w:rFonts w:ascii="Times New Roman" w:eastAsia="DotumChe" w:hAnsi="Times New Roman"/>
            <w:b/>
            <w:szCs w:val="24"/>
          </w:rPr>
          <w:t>.</w:t>
        </w:r>
        <w:proofErr w:type="spellStart"/>
        <w:r w:rsidR="008D0CF2">
          <w:rPr>
            <w:rStyle w:val="a4"/>
            <w:rFonts w:ascii="Times New Roman" w:eastAsia="DotumChe" w:hAnsi="Times New Roman"/>
            <w:b/>
            <w:szCs w:val="24"/>
            <w:lang w:val="en-US"/>
          </w:rPr>
          <w:t>ru</w:t>
        </w:r>
        <w:proofErr w:type="spellEnd"/>
      </w:hyperlink>
    </w:p>
    <w:p w:rsidR="00C115F1" w:rsidRDefault="00402707" w:rsidP="008D0CF2">
      <w:pPr>
        <w:jc w:val="center"/>
        <w:rPr>
          <w:rFonts w:ascii="Times New Roman" w:eastAsia="DotumChe" w:hAnsi="Times New Roman"/>
          <w:b/>
          <w:szCs w:val="24"/>
        </w:rPr>
      </w:pPr>
      <w:hyperlink r:id="rId8" w:history="1">
        <w:r w:rsidR="00AA1940" w:rsidRPr="00202EB1">
          <w:rPr>
            <w:rStyle w:val="a4"/>
            <w:rFonts w:ascii="Times New Roman" w:eastAsia="DotumChe" w:hAnsi="Times New Roman"/>
            <w:b/>
            <w:szCs w:val="24"/>
            <w:lang w:val="en-US"/>
          </w:rPr>
          <w:t>grigvan</w:t>
        </w:r>
        <w:r w:rsidR="00AA1940" w:rsidRPr="00202EB1">
          <w:rPr>
            <w:rStyle w:val="a4"/>
            <w:rFonts w:ascii="Times New Roman" w:eastAsia="DotumChe" w:hAnsi="Times New Roman"/>
            <w:b/>
            <w:szCs w:val="24"/>
          </w:rPr>
          <w:t>@</w:t>
        </w:r>
        <w:r w:rsidR="00AA1940" w:rsidRPr="00202EB1">
          <w:rPr>
            <w:rStyle w:val="a4"/>
            <w:rFonts w:ascii="Times New Roman" w:eastAsia="DotumChe" w:hAnsi="Times New Roman"/>
            <w:b/>
            <w:szCs w:val="24"/>
            <w:lang w:val="en-US"/>
          </w:rPr>
          <w:t>grigvan</w:t>
        </w:r>
        <w:r w:rsidR="00AA1940" w:rsidRPr="00202EB1">
          <w:rPr>
            <w:rStyle w:val="a4"/>
            <w:rFonts w:ascii="Times New Roman" w:eastAsia="DotumChe" w:hAnsi="Times New Roman"/>
            <w:b/>
            <w:szCs w:val="24"/>
          </w:rPr>
          <w:t>.</w:t>
        </w:r>
        <w:proofErr w:type="spellStart"/>
        <w:r w:rsidR="00AA1940" w:rsidRPr="00202EB1">
          <w:rPr>
            <w:rStyle w:val="a4"/>
            <w:rFonts w:ascii="Times New Roman" w:eastAsia="DotumChe" w:hAnsi="Times New Roman"/>
            <w:b/>
            <w:szCs w:val="24"/>
            <w:lang w:val="en-US"/>
          </w:rPr>
          <w:t>ru</w:t>
        </w:r>
        <w:proofErr w:type="spellEnd"/>
      </w:hyperlink>
    </w:p>
    <w:p w:rsidR="008D0CF2" w:rsidRDefault="00C33579" w:rsidP="008D0CF2">
      <w:pPr>
        <w:jc w:val="center"/>
        <w:rPr>
          <w:rFonts w:ascii="Times New Roman" w:eastAsia="DotumChe" w:hAnsi="Times New Roman"/>
          <w:b/>
          <w:szCs w:val="24"/>
        </w:rPr>
      </w:pPr>
      <w:r>
        <w:rPr>
          <w:rFonts w:ascii="Times New Roman" w:eastAsia="DotumChe" w:hAnsi="Times New Roman"/>
          <w:b/>
          <w:szCs w:val="24"/>
          <w:u w:val="single"/>
        </w:rPr>
        <w:t xml:space="preserve"> </w:t>
      </w:r>
      <w:r w:rsidR="00A060F4">
        <w:rPr>
          <w:rFonts w:ascii="Times New Roman" w:eastAsia="DotumChe" w:hAnsi="Times New Roman"/>
          <w:b/>
          <w:szCs w:val="24"/>
          <w:u w:val="single"/>
        </w:rPr>
        <w:t>+7 903 130 09 48</w:t>
      </w:r>
    </w:p>
    <w:tbl>
      <w:tblPr>
        <w:tblStyle w:val="a5"/>
        <w:tblpPr w:leftFromText="180" w:rightFromText="180" w:vertAnchor="text" w:horzAnchor="margin" w:tblpXSpec="center" w:tblpY="519"/>
        <w:tblW w:w="9639" w:type="dxa"/>
        <w:tblLook w:val="04A0" w:firstRow="1" w:lastRow="0" w:firstColumn="1" w:lastColumn="0" w:noHBand="0" w:noVBand="1"/>
      </w:tblPr>
      <w:tblGrid>
        <w:gridCol w:w="2560"/>
        <w:gridCol w:w="1303"/>
        <w:gridCol w:w="3112"/>
        <w:gridCol w:w="2664"/>
      </w:tblGrid>
      <w:tr w:rsidR="00DB17D9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D9" w:rsidRDefault="00DB17D9" w:rsidP="00DB17D9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Товарный бетон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D9" w:rsidRDefault="00DB17D9" w:rsidP="00DB17D9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D9" w:rsidRPr="00E62782" w:rsidRDefault="00DB17D9" w:rsidP="00DB17D9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Стоимость 1м3   На гравий</w:t>
            </w:r>
            <w:r w:rsidRPr="00E62782">
              <w:rPr>
                <w:rFonts w:ascii="Times New Roman" w:eastAsia="DotumChe" w:hAnsi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D9" w:rsidRPr="00E62782" w:rsidRDefault="00DB17D9" w:rsidP="00DB17D9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 w:rsidRPr="00E62782">
              <w:rPr>
                <w:rFonts w:ascii="Times New Roman" w:eastAsia="DotumChe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тоимость 1м3 На граните</w:t>
            </w:r>
            <w:r w:rsidRPr="00E62782">
              <w:rPr>
                <w:rFonts w:ascii="Times New Roman" w:eastAsia="DotumChe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A95AAD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 xml:space="preserve">БСТ В7,5    </w:t>
            </w: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М100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5300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7115F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61</w:t>
            </w:r>
            <w:r w:rsidR="00A95AAD">
              <w:rPr>
                <w:rFonts w:ascii="Times New Roman" w:eastAsia="DotumChe" w:hAnsi="Times New Roman"/>
                <w:b/>
                <w:sz w:val="24"/>
                <w:szCs w:val="24"/>
              </w:rPr>
              <w:t>00</w:t>
            </w:r>
          </w:p>
        </w:tc>
      </w:tr>
      <w:tr w:rsidR="00A95AAD" w:rsidTr="00A95AAD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 xml:space="preserve">БСТ В12,5 </w:t>
            </w: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0   W2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M150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Default="00A95AAD" w:rsidP="0044735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</w:t>
            </w:r>
            <w:r w:rsidR="00447352">
              <w:rPr>
                <w:rFonts w:ascii="Times New Roman" w:eastAsia="DotumChe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6200</w:t>
            </w:r>
          </w:p>
        </w:tc>
      </w:tr>
      <w:tr w:rsidR="00A95AAD" w:rsidTr="00A95AAD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БСТ В15</w:t>
            </w: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F100  W4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M200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Default="00447352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57</w:t>
            </w:r>
            <w:r w:rsidR="00A95AAD">
              <w:rPr>
                <w:rFonts w:ascii="Times New Roman" w:eastAsia="DotumChe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6400</w:t>
            </w:r>
          </w:p>
        </w:tc>
      </w:tr>
      <w:tr w:rsidR="00A95AAD" w:rsidTr="00A95AAD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 xml:space="preserve">БСТ В20 </w:t>
            </w: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 xml:space="preserve">  F150  W4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M250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Default="00447352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5950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6600</w:t>
            </w:r>
          </w:p>
        </w:tc>
      </w:tr>
      <w:tr w:rsidR="00A95AAD" w:rsidTr="00A95AAD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БСТ</w:t>
            </w: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 xml:space="preserve"> B22.5 F150 W6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М300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Pr="00D02F83" w:rsidRDefault="00447352" w:rsidP="0044735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620</w:t>
            </w:r>
            <w:r w:rsidR="00A95AAD">
              <w:rPr>
                <w:rFonts w:ascii="Times New Roman" w:eastAsia="DotumChe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6900</w:t>
            </w:r>
          </w:p>
        </w:tc>
      </w:tr>
      <w:tr w:rsidR="00A95AAD" w:rsidTr="00A95AAD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 xml:space="preserve">БСТ В25 </w:t>
            </w: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 xml:space="preserve">   F200 W8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M350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Default="007115F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63</w:t>
            </w:r>
            <w:r w:rsidR="00A95AAD">
              <w:rPr>
                <w:rFonts w:ascii="Times New Roman" w:eastAsia="DotumChe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7115F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7</w:t>
            </w:r>
            <w:r w:rsidR="007115FD">
              <w:rPr>
                <w:rFonts w:ascii="Times New Roman" w:eastAsia="DotumChe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00</w:t>
            </w:r>
          </w:p>
        </w:tc>
      </w:tr>
      <w:tr w:rsidR="008D0CF2" w:rsidTr="00A95AAD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 xml:space="preserve">БСТ </w:t>
            </w: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B30    F200 W10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>M400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F2" w:rsidRDefault="00A95AAD" w:rsidP="00E50998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6700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D9" w:rsidRDefault="00A34491" w:rsidP="007115F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7</w:t>
            </w:r>
            <w:r w:rsidR="007115FD">
              <w:rPr>
                <w:rFonts w:ascii="Times New Roman" w:eastAsia="DotumChe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00</w:t>
            </w:r>
          </w:p>
        </w:tc>
      </w:tr>
      <w:tr w:rsidR="008D0CF2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 xml:space="preserve">БСТ В35 </w:t>
            </w:r>
            <w:r>
              <w:rPr>
                <w:rFonts w:ascii="Times New Roman" w:eastAsia="DotumChe" w:hAnsi="Times New Roman"/>
                <w:b/>
                <w:sz w:val="24"/>
                <w:szCs w:val="24"/>
                <w:lang w:val="en-US"/>
              </w:rPr>
              <w:t xml:space="preserve">   F200 W12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М450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F2" w:rsidRDefault="00A34491" w:rsidP="00A34491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7900</w:t>
            </w:r>
          </w:p>
        </w:tc>
      </w:tr>
      <w:tr w:rsidR="008D0CF2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Раствор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М100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Штукатурный/кладочный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53253A" w:rsidP="00A34491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50</w:t>
            </w:r>
            <w:r w:rsidR="00A34491">
              <w:rPr>
                <w:rFonts w:ascii="Times New Roman" w:eastAsia="DotumChe" w:hAnsi="Times New Roman"/>
                <w:b/>
                <w:sz w:val="24"/>
                <w:szCs w:val="24"/>
              </w:rPr>
              <w:t>00</w:t>
            </w:r>
          </w:p>
        </w:tc>
      </w:tr>
      <w:tr w:rsidR="008D0CF2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Раствор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М150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Штукатурный/кладочный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53253A" w:rsidP="00C33579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53</w:t>
            </w:r>
            <w:r w:rsidR="00FC2AEC">
              <w:rPr>
                <w:rFonts w:ascii="Times New Roman" w:eastAsia="DotumChe" w:hAnsi="Times New Roman"/>
                <w:b/>
                <w:sz w:val="24"/>
                <w:szCs w:val="24"/>
              </w:rPr>
              <w:t>00</w:t>
            </w:r>
          </w:p>
        </w:tc>
      </w:tr>
      <w:tr w:rsidR="008D0CF2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Раствор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М200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Штукатурный/кладочный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53253A" w:rsidP="00D02F83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57</w:t>
            </w:r>
            <w:r w:rsidR="00FC2AEC">
              <w:rPr>
                <w:rFonts w:ascii="Times New Roman" w:eastAsia="DotumChe" w:hAnsi="Times New Roman"/>
                <w:b/>
                <w:sz w:val="24"/>
                <w:szCs w:val="24"/>
              </w:rPr>
              <w:t>00</w:t>
            </w:r>
          </w:p>
        </w:tc>
      </w:tr>
      <w:tr w:rsidR="008D0CF2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Раствор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М250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Штукатурный/кладочный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595</w:t>
            </w:r>
            <w:r w:rsidR="00FC2AEC">
              <w:rPr>
                <w:rFonts w:ascii="Times New Roman" w:eastAsia="DotumChe" w:hAnsi="Times New Roman"/>
                <w:b/>
                <w:sz w:val="24"/>
                <w:szCs w:val="24"/>
              </w:rPr>
              <w:t>0</w:t>
            </w:r>
          </w:p>
        </w:tc>
      </w:tr>
      <w:tr w:rsidR="008D0CF2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Раствор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М300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8D0CF2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Штукатурный/кладочный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F2" w:rsidRDefault="00A95AAD" w:rsidP="0053253A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62</w:t>
            </w:r>
            <w:r w:rsidR="00396608">
              <w:rPr>
                <w:rFonts w:ascii="Times New Roman" w:eastAsia="DotumChe" w:hAnsi="Times New Roman"/>
                <w:b/>
                <w:sz w:val="24"/>
                <w:szCs w:val="24"/>
              </w:rPr>
              <w:t>0</w:t>
            </w:r>
            <w:r w:rsidR="00FC2AEC">
              <w:rPr>
                <w:rFonts w:ascii="Times New Roman" w:eastAsia="DotumChe" w:hAnsi="Times New Roman"/>
                <w:b/>
                <w:sz w:val="24"/>
                <w:szCs w:val="24"/>
              </w:rPr>
              <w:t>0</w:t>
            </w:r>
          </w:p>
        </w:tc>
      </w:tr>
      <w:tr w:rsidR="00A95AAD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Пескобетон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М100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5000</w:t>
            </w:r>
          </w:p>
        </w:tc>
      </w:tr>
      <w:tr w:rsidR="00A95AAD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Пескобетон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М150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5300</w:t>
            </w:r>
          </w:p>
        </w:tc>
      </w:tr>
      <w:tr w:rsidR="00A95AAD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Пескобетон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М200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5700</w:t>
            </w:r>
          </w:p>
        </w:tc>
      </w:tr>
      <w:tr w:rsidR="00A95AAD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Пескобетон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М250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5950</w:t>
            </w:r>
          </w:p>
        </w:tc>
      </w:tr>
      <w:tr w:rsidR="00A95AAD" w:rsidTr="008D0CF2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Пескобетон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М300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AD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/>
                <w:b/>
                <w:sz w:val="24"/>
                <w:szCs w:val="24"/>
              </w:rPr>
              <w:t>6200</w:t>
            </w:r>
          </w:p>
        </w:tc>
      </w:tr>
    </w:tbl>
    <w:p w:rsidR="00AA1940" w:rsidRDefault="00EE3CD5" w:rsidP="008D0CF2">
      <w:pPr>
        <w:tabs>
          <w:tab w:val="left" w:pos="9072"/>
        </w:tabs>
        <w:jc w:val="center"/>
        <w:rPr>
          <w:rFonts w:ascii="Times New Roman" w:eastAsia="DotumChe" w:hAnsi="Times New Roman"/>
          <w:b/>
          <w:sz w:val="24"/>
          <w:szCs w:val="24"/>
        </w:rPr>
      </w:pPr>
      <w:r>
        <w:rPr>
          <w:rFonts w:ascii="Times New Roman" w:eastAsia="DotumChe" w:hAnsi="Times New Roman"/>
          <w:b/>
          <w:sz w:val="24"/>
          <w:szCs w:val="24"/>
        </w:rPr>
        <w:t>1)</w:t>
      </w:r>
      <w:r w:rsidR="008D0CF2">
        <w:rPr>
          <w:rFonts w:ascii="Times New Roman" w:eastAsia="DotumChe" w:hAnsi="Times New Roman"/>
          <w:b/>
          <w:sz w:val="24"/>
          <w:szCs w:val="24"/>
        </w:rPr>
        <w:t xml:space="preserve">Прайс-Лист на </w:t>
      </w:r>
      <w:r w:rsidR="00C115F1">
        <w:rPr>
          <w:rFonts w:ascii="Times New Roman" w:eastAsia="DotumChe" w:hAnsi="Times New Roman"/>
          <w:b/>
          <w:sz w:val="24"/>
          <w:szCs w:val="24"/>
        </w:rPr>
        <w:t>Т</w:t>
      </w:r>
      <w:r w:rsidR="00AA1940">
        <w:rPr>
          <w:rFonts w:ascii="Times New Roman" w:eastAsia="DotumChe" w:hAnsi="Times New Roman"/>
          <w:b/>
          <w:sz w:val="24"/>
          <w:szCs w:val="24"/>
        </w:rPr>
        <w:t xml:space="preserve">оварный </w:t>
      </w:r>
      <w:r w:rsidR="00C115F1">
        <w:rPr>
          <w:rFonts w:ascii="Times New Roman" w:eastAsia="DotumChe" w:hAnsi="Times New Roman"/>
          <w:b/>
          <w:sz w:val="24"/>
          <w:szCs w:val="24"/>
        </w:rPr>
        <w:t>Б</w:t>
      </w:r>
      <w:r w:rsidR="003B0008">
        <w:rPr>
          <w:rFonts w:ascii="Times New Roman" w:eastAsia="DotumChe" w:hAnsi="Times New Roman"/>
          <w:b/>
          <w:sz w:val="24"/>
          <w:szCs w:val="24"/>
        </w:rPr>
        <w:t xml:space="preserve">етон </w:t>
      </w:r>
      <w:bookmarkStart w:id="0" w:name="_GoBack"/>
      <w:bookmarkEnd w:id="0"/>
      <w:r w:rsidR="00E9595F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 w:rsidR="00C33579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 w:rsidR="00E97B23" w:rsidRPr="00E97B23">
        <w:rPr>
          <w:rFonts w:ascii="Times New Roman" w:eastAsia="DotumChe" w:hAnsi="Times New Roman" w:cs="Times New Roman"/>
          <w:b/>
          <w:sz w:val="24"/>
          <w:szCs w:val="24"/>
        </w:rPr>
        <w:t>-</w:t>
      </w:r>
      <w:r w:rsidR="00F764D9">
        <w:rPr>
          <w:rFonts w:ascii="Times New Roman" w:eastAsia="DotumChe" w:hAnsi="Times New Roman" w:cs="Times New Roman"/>
          <w:b/>
          <w:sz w:val="24"/>
          <w:szCs w:val="24"/>
        </w:rPr>
        <w:t xml:space="preserve"> 2024</w:t>
      </w:r>
      <w:r w:rsidR="00E97B23">
        <w:rPr>
          <w:rFonts w:ascii="Times New Roman" w:eastAsia="DotumChe" w:hAnsi="Times New Roman" w:cs="Times New Roman"/>
          <w:b/>
          <w:sz w:val="24"/>
          <w:szCs w:val="24"/>
        </w:rPr>
        <w:t>г.</w:t>
      </w:r>
    </w:p>
    <w:p w:rsidR="00AC5168" w:rsidRDefault="00AC5168" w:rsidP="00AC5168">
      <w:pPr>
        <w:pStyle w:val="a3"/>
        <w:numPr>
          <w:ilvl w:val="0"/>
          <w:numId w:val="5"/>
        </w:numPr>
        <w:tabs>
          <w:tab w:val="left" w:pos="9072"/>
        </w:tabs>
        <w:ind w:left="360"/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Все марки бетона  сертифицированы</w:t>
      </w:r>
      <w:r w:rsidR="00A060F4">
        <w:rPr>
          <w:rFonts w:ascii="Times New Roman" w:eastAsia="DotumChe" w:hAnsi="Times New Roman" w:cs="Times New Roman"/>
          <w:b/>
          <w:sz w:val="24"/>
          <w:szCs w:val="24"/>
        </w:rPr>
        <w:t xml:space="preserve">  </w:t>
      </w:r>
      <w:r w:rsidR="00837F38">
        <w:rPr>
          <w:rFonts w:ascii="Times New Roman" w:eastAsia="DotumChe" w:hAnsi="Times New Roman" w:cs="Times New Roman"/>
          <w:b/>
          <w:sz w:val="24"/>
          <w:szCs w:val="24"/>
        </w:rPr>
        <w:t>, декларированы</w:t>
      </w:r>
      <w:r w:rsidR="00701A75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 w:rsidR="00A060F4">
        <w:rPr>
          <w:rFonts w:ascii="Times New Roman" w:eastAsia="DotumChe" w:hAnsi="Times New Roman" w:cs="Times New Roman"/>
          <w:b/>
          <w:sz w:val="24"/>
          <w:szCs w:val="24"/>
        </w:rPr>
        <w:t>. Собственная лаборатория.</w:t>
      </w:r>
    </w:p>
    <w:p w:rsidR="007115FD" w:rsidRDefault="0053253A" w:rsidP="00E9595F">
      <w:pPr>
        <w:pStyle w:val="a3"/>
        <w:numPr>
          <w:ilvl w:val="0"/>
          <w:numId w:val="5"/>
        </w:numPr>
        <w:tabs>
          <w:tab w:val="left" w:pos="9072"/>
        </w:tabs>
        <w:ind w:left="360"/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Минимальная пария заказа 5 м3 , меньше 5 м3 отдельно</w:t>
      </w:r>
      <w:r w:rsidR="007115FD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DotumChe" w:hAnsi="Times New Roman" w:cs="Times New Roman"/>
          <w:b/>
          <w:sz w:val="24"/>
          <w:szCs w:val="24"/>
        </w:rPr>
        <w:t xml:space="preserve"> доставка миксера </w:t>
      </w:r>
    </w:p>
    <w:p w:rsidR="007D0DF8" w:rsidRPr="007115FD" w:rsidRDefault="007115FD" w:rsidP="00E9595F">
      <w:pPr>
        <w:pStyle w:val="a3"/>
        <w:numPr>
          <w:ilvl w:val="0"/>
          <w:numId w:val="5"/>
        </w:numPr>
        <w:tabs>
          <w:tab w:val="left" w:pos="9072"/>
        </w:tabs>
        <w:ind w:left="360"/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Доставка от 350 руб. уточнять у менеджера </w:t>
      </w:r>
      <w:r w:rsidR="00396608" w:rsidRPr="007115FD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</w:p>
    <w:p w:rsidR="00C6682A" w:rsidRPr="007D0DF8" w:rsidRDefault="00C6682A" w:rsidP="00953A1F">
      <w:pPr>
        <w:pStyle w:val="a3"/>
        <w:numPr>
          <w:ilvl w:val="0"/>
          <w:numId w:val="5"/>
        </w:numPr>
        <w:tabs>
          <w:tab w:val="left" w:pos="9072"/>
        </w:tabs>
        <w:ind w:left="360"/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 w:rsidRPr="007D0DF8">
        <w:rPr>
          <w:rFonts w:ascii="Times New Roman" w:eastAsia="DotumChe" w:hAnsi="Times New Roman" w:cs="Times New Roman"/>
          <w:b/>
          <w:sz w:val="28"/>
          <w:szCs w:val="28"/>
        </w:rPr>
        <w:t>Услуги автобетононасоса: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1592"/>
        <w:gridCol w:w="3435"/>
      </w:tblGrid>
      <w:tr w:rsidR="00C6682A" w:rsidTr="005C50C3">
        <w:trPr>
          <w:trHeight w:val="114"/>
        </w:trPr>
        <w:tc>
          <w:tcPr>
            <w:tcW w:w="4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C6682A" w:rsidRDefault="00C6682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C6682A" w:rsidRDefault="00C6682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C6682A" w:rsidRDefault="00C6682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Цена за ед. , руб.   </w:t>
            </w:r>
          </w:p>
        </w:tc>
      </w:tr>
      <w:tr w:rsidR="00C6682A" w:rsidTr="005C50C3">
        <w:trPr>
          <w:trHeight w:val="82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Автобетононасос – 32м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8 ч.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A95AAD" w:rsidP="00D02F8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1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A3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6682A" w:rsidTr="005C50C3">
        <w:trPr>
          <w:trHeight w:val="82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Автобетононасос – 36м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8 ч.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A95AAD" w:rsidP="007115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1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30</w:t>
            </w:r>
            <w:r w:rsidR="00A3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6682A" w:rsidTr="005C50C3">
        <w:trPr>
          <w:trHeight w:val="82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Автобетононасос – 42м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8 ч.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A95AAD" w:rsidP="00D02F8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3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36 000</w:t>
            </w:r>
          </w:p>
        </w:tc>
      </w:tr>
      <w:tr w:rsidR="00C6682A" w:rsidTr="005C50C3">
        <w:trPr>
          <w:trHeight w:val="82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Автобетононасос – 46м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8 ч.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A95AAD" w:rsidP="00A344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38 000</w:t>
            </w:r>
          </w:p>
        </w:tc>
      </w:tr>
      <w:tr w:rsidR="00C6682A" w:rsidTr="005C50C3">
        <w:trPr>
          <w:trHeight w:val="82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Автобетононасос – 52м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8 ч.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A34491" w:rsidP="00A344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40 </w:t>
            </w:r>
            <w:r w:rsidR="00C66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A95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682A" w:rsidTr="005C50C3">
        <w:trPr>
          <w:trHeight w:val="82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Автобетононасос -  56м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C668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8 ч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2A" w:rsidRDefault="00E97B23" w:rsidP="00E97B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  <w:r w:rsidR="00C66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000 </w:t>
            </w:r>
          </w:p>
        </w:tc>
      </w:tr>
      <w:tr w:rsidR="00A34491" w:rsidTr="005C50C3">
        <w:trPr>
          <w:trHeight w:val="82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1" w:rsidRDefault="00A3449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Автобетононасос-   75м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1" w:rsidRDefault="00A3449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8 ч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1" w:rsidRDefault="007115FD" w:rsidP="00A344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A3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8B7C99" w:rsidTr="005C50C3">
        <w:trPr>
          <w:trHeight w:val="82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9" w:rsidRDefault="008B7C9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Переустановка АБН</w:t>
            </w:r>
            <w:r w:rsidR="0059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пусковая смесь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9" w:rsidRDefault="008B7C9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9" w:rsidRDefault="0059417D" w:rsidP="008B7C9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B7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5C50C3" w:rsidRDefault="005C50C3" w:rsidP="00C6682A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C33579" w:rsidRDefault="00C33579" w:rsidP="00C6682A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C6682A" w:rsidRDefault="00E9595F" w:rsidP="00C6682A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2</w:t>
      </w:r>
      <w:r w:rsidR="00EE3CD5">
        <w:rPr>
          <w:rFonts w:ascii="Times New Roman" w:eastAsia="DotumChe" w:hAnsi="Times New Roman" w:cs="Times New Roman"/>
          <w:b/>
          <w:sz w:val="24"/>
          <w:szCs w:val="24"/>
        </w:rPr>
        <w:t>)</w:t>
      </w:r>
      <w:r w:rsidR="00C6682A">
        <w:rPr>
          <w:rFonts w:ascii="Times New Roman" w:eastAsia="DotumChe" w:hAnsi="Times New Roman" w:cs="Times New Roman"/>
          <w:b/>
          <w:sz w:val="24"/>
          <w:szCs w:val="24"/>
        </w:rPr>
        <w:t>ПРАЙС – ЛИСТ НА Железобетонные изделия</w:t>
      </w:r>
      <w:r w:rsidR="00836E10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 w:rsidR="00A060F4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 w:rsidR="00836E10">
        <w:rPr>
          <w:rFonts w:ascii="Times New Roman" w:eastAsia="DotumChe" w:hAnsi="Times New Roman" w:cs="Times New Roman"/>
          <w:b/>
          <w:sz w:val="24"/>
          <w:szCs w:val="24"/>
        </w:rPr>
        <w:t>202</w:t>
      </w:r>
      <w:r w:rsidR="00366AF4">
        <w:rPr>
          <w:rFonts w:ascii="Times New Roman" w:eastAsia="DotumChe" w:hAnsi="Times New Roman" w:cs="Times New Roman"/>
          <w:b/>
          <w:sz w:val="24"/>
          <w:szCs w:val="24"/>
        </w:rPr>
        <w:t>4</w:t>
      </w:r>
      <w:r w:rsidR="00836E10">
        <w:rPr>
          <w:rFonts w:ascii="Times New Roman" w:eastAsia="DotumChe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bottomFromText="200" w:vertAnchor="text" w:horzAnchor="margin" w:tblpXSpec="center" w:tblpY="3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4"/>
        <w:gridCol w:w="1134"/>
        <w:gridCol w:w="2341"/>
      </w:tblGrid>
      <w:tr w:rsidR="00C6682A" w:rsidTr="00C6682A">
        <w:trPr>
          <w:trHeight w:val="679"/>
        </w:trPr>
        <w:tc>
          <w:tcPr>
            <w:tcW w:w="6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C6682A" w:rsidRDefault="00C6682A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C6682A" w:rsidRDefault="00C6682A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C6682A" w:rsidRDefault="00016020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Цена за ед.                   нал/</w:t>
            </w:r>
            <w:proofErr w:type="spellStart"/>
            <w:r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ндс</w:t>
            </w:r>
            <w:proofErr w:type="spellEnd"/>
            <w:r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 xml:space="preserve"> 20%</w:t>
            </w:r>
          </w:p>
        </w:tc>
      </w:tr>
      <w:tr w:rsidR="00B7758D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Плита дорожная 2П 30-18.30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7115F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9</w:t>
            </w:r>
            <w:r w:rsidR="00A95AA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3</w:t>
            </w:r>
            <w:r w:rsidR="00A95AA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</w:t>
            </w:r>
            <w:r w:rsidR="00B7758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7758D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Плита дорожная ПАГ  -14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7115F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28 0</w:t>
            </w:r>
            <w:r w:rsidR="00B7758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B7758D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Плита дорожная ПАГ-14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7115FD" w:rsidP="007115F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28</w:t>
            </w:r>
            <w:r w:rsidR="00B7758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="00A95AA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5</w:t>
            </w:r>
            <w:r w:rsidR="00B7758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B7758D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Плита дорожная  ПАГ-18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3A5BEE" w:rsidP="007115F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="00D02F83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3</w:t>
            </w:r>
            <w:r w:rsidR="007115F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</w:t>
            </w:r>
            <w:r w:rsidR="002C6479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="00333C16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</w:t>
            </w:r>
            <w:r w:rsidR="00B7758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B7758D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Фундаментный блок стен подвалов 24-3-6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B7758D" w:rsidP="00B7758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8D" w:rsidRDefault="00396608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="007115F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3 8</w:t>
            </w:r>
            <w:r w:rsidR="00B7758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A5BEE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Фундаментный блок стен подвалов 24-4-6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EE" w:rsidRDefault="00396608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="007115F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3 80</w:t>
            </w:r>
            <w:r w:rsidR="00EB0205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</w:t>
            </w:r>
            <w:r w:rsidR="003A5BEE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3A5BEE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Фундаментный блок стен подвалов 24-5-6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96608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="007115F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4 4</w:t>
            </w:r>
            <w:r w:rsidR="00EB0205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</w:t>
            </w:r>
            <w:r w:rsidR="007115F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115F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3A5BEE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Бордюр магистральный 100*30*18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EE" w:rsidRDefault="007115FD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44</w:t>
            </w:r>
            <w:r w:rsidR="003A5BEE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3A5BEE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Бордюр садовый 100*20*8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EE" w:rsidRDefault="007115FD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21</w:t>
            </w:r>
            <w:r w:rsidR="003A5BEE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3A5BEE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Сваи Железобетонные сечением 150*150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п/м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От 450руб</w:t>
            </w:r>
          </w:p>
        </w:tc>
      </w:tr>
      <w:tr w:rsidR="003A5BEE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Сваи Железобетонные сечением 200*200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п/м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От 750 </w:t>
            </w: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3A5BEE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Сваи Железобетонные сечением 300*300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п/м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От 1000руб</w:t>
            </w:r>
          </w:p>
        </w:tc>
      </w:tr>
      <w:tr w:rsidR="003A5BEE" w:rsidTr="00C6682A">
        <w:trPr>
          <w:trHeight w:val="557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Сваи Железобетонные сечением 350*350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п/м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E" w:rsidRDefault="003A5BEE" w:rsidP="003A5BEE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От 1200руб</w:t>
            </w:r>
          </w:p>
        </w:tc>
      </w:tr>
    </w:tbl>
    <w:p w:rsidR="00C6682A" w:rsidRDefault="00C6682A" w:rsidP="00C6682A">
      <w:pPr>
        <w:pStyle w:val="a3"/>
        <w:numPr>
          <w:ilvl w:val="0"/>
          <w:numId w:val="5"/>
        </w:numPr>
        <w:tabs>
          <w:tab w:val="left" w:pos="9072"/>
        </w:tabs>
        <w:ind w:left="360"/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Все изделия из железобетона сертифицированы. </w:t>
      </w:r>
    </w:p>
    <w:p w:rsidR="00E9595F" w:rsidRDefault="00BD2AF3" w:rsidP="00E9595F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Цена указана </w:t>
      </w:r>
      <w:r w:rsidR="00E9595F" w:rsidRPr="00366AF4">
        <w:rPr>
          <w:rFonts w:ascii="Times New Roman" w:eastAsia="DotumChe" w:hAnsi="Times New Roman" w:cs="Times New Roman"/>
          <w:b/>
          <w:sz w:val="24"/>
          <w:szCs w:val="24"/>
        </w:rPr>
        <w:t>Цена указана</w:t>
      </w:r>
      <w:r w:rsidR="007115FD">
        <w:rPr>
          <w:rFonts w:ascii="Times New Roman" w:eastAsia="DotumChe" w:hAnsi="Times New Roman" w:cs="Times New Roman"/>
          <w:b/>
          <w:sz w:val="24"/>
          <w:szCs w:val="24"/>
        </w:rPr>
        <w:t xml:space="preserve"> без учета доставки , доставку уточнять у менеджера .</w:t>
      </w:r>
    </w:p>
    <w:p w:rsidR="005C50C3" w:rsidRDefault="005C50C3" w:rsidP="005C50C3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366AF4" w:rsidRDefault="00366AF4" w:rsidP="005C50C3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D02F83" w:rsidRDefault="00D02F83" w:rsidP="00366AF4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D02F83" w:rsidRDefault="00D02F83" w:rsidP="00366AF4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1031D3" w:rsidRDefault="001031D3" w:rsidP="00366AF4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1031D3" w:rsidRDefault="001031D3" w:rsidP="00366AF4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1031D3" w:rsidRDefault="001031D3" w:rsidP="00366AF4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7115FD" w:rsidRDefault="007115FD" w:rsidP="001031D3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1031D3" w:rsidRDefault="001031D3" w:rsidP="001031D3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lastRenderedPageBreak/>
        <w:t>3)ПРАЙС – ЛИСТ НА УСЛУГИ СПЕЦТЕХНИКИ</w:t>
      </w:r>
    </w:p>
    <w:tbl>
      <w:tblPr>
        <w:tblpPr w:leftFromText="180" w:rightFromText="180" w:bottomFromText="200" w:vertAnchor="text" w:horzAnchor="margin" w:tblpXSpec="center" w:tblpY="375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01"/>
        <w:gridCol w:w="2329"/>
      </w:tblGrid>
      <w:tr w:rsidR="001031D3" w:rsidTr="00425924">
        <w:trPr>
          <w:trHeight w:val="538"/>
        </w:trPr>
        <w:tc>
          <w:tcPr>
            <w:tcW w:w="5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1031D3" w:rsidRDefault="0053253A" w:rsidP="0053253A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 xml:space="preserve">Цена </w:t>
            </w:r>
            <w:r w:rsidR="007115FD"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 xml:space="preserve">за ед.                   </w:t>
            </w:r>
          </w:p>
        </w:tc>
      </w:tr>
      <w:tr w:rsidR="001031D3" w:rsidTr="00425924">
        <w:trPr>
          <w:trHeight w:val="55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Самосвал, объем кузова 20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18 000 руб.</w:t>
            </w:r>
          </w:p>
        </w:tc>
      </w:tr>
      <w:tr w:rsidR="001031D3" w:rsidTr="00425924">
        <w:trPr>
          <w:trHeight w:val="55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Pr="00651856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Манипулятор 22м 8т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20 000 руб.</w:t>
            </w:r>
          </w:p>
        </w:tc>
      </w:tr>
      <w:tr w:rsidR="001031D3" w:rsidTr="00425924">
        <w:trPr>
          <w:trHeight w:val="55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Аренда низкорамного полуприцепа для перевозки строительной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рейс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16 000 руб.</w:t>
            </w:r>
          </w:p>
        </w:tc>
      </w:tr>
      <w:tr w:rsidR="001031D3" w:rsidTr="00425924">
        <w:trPr>
          <w:trHeight w:val="6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Автокран- стрела 22м, грузоподъемность 25т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</w:t>
            </w:r>
            <w:r w:rsidR="00A95AA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000 руб.</w:t>
            </w:r>
          </w:p>
        </w:tc>
      </w:tr>
      <w:tr w:rsidR="001031D3" w:rsidTr="00425924">
        <w:trPr>
          <w:trHeight w:val="55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Автокран-стрела 28м, грузоподъемность 25т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23</w:t>
            </w:r>
            <w:r w:rsidR="001031D3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000 руб.</w:t>
            </w:r>
          </w:p>
        </w:tc>
      </w:tr>
      <w:tr w:rsidR="001031D3" w:rsidTr="00425924">
        <w:trPr>
          <w:trHeight w:val="55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Автокран- стрела32м, грузоподъемность 32т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25</w:t>
            </w:r>
            <w:r w:rsidR="001031D3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000 руб.</w:t>
            </w:r>
          </w:p>
        </w:tc>
      </w:tr>
      <w:tr w:rsidR="001031D3" w:rsidTr="00425924">
        <w:trPr>
          <w:trHeight w:val="55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Автокран- стрела 36м, грузоподъемность 40т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4</w:t>
            </w:r>
            <w:r w:rsidR="00A95AA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000 </w:t>
            </w: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1031D3" w:rsidTr="00425924">
        <w:trPr>
          <w:trHeight w:val="53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Экскаватор-погрузчик 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J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гидромолотом</w:t>
            </w:r>
            <w:proofErr w:type="spellEnd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,  либо с буровой установкой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24 000 руб.</w:t>
            </w:r>
          </w:p>
        </w:tc>
      </w:tr>
      <w:tr w:rsidR="001031D3" w:rsidTr="00425924">
        <w:trPr>
          <w:trHeight w:val="57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Экскаватор-погрузчик 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J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22 000 руб.</w:t>
            </w:r>
          </w:p>
        </w:tc>
      </w:tr>
      <w:tr w:rsidR="001031D3" w:rsidTr="00425924">
        <w:trPr>
          <w:trHeight w:val="5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Экскаватор 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HYUNDAI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колесный, ковш 1м3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25 000 руб.</w:t>
            </w:r>
          </w:p>
        </w:tc>
      </w:tr>
      <w:tr w:rsidR="001031D3" w:rsidTr="00425924">
        <w:trPr>
          <w:trHeight w:val="5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Экскаватор 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HYUNDAI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-250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7 гусеничный, ковш 1.3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26 000 руб.</w:t>
            </w:r>
          </w:p>
        </w:tc>
      </w:tr>
      <w:tr w:rsidR="001031D3" w:rsidTr="00425924">
        <w:trPr>
          <w:trHeight w:val="5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Экскаватор </w:t>
            </w: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Катапиллер</w:t>
            </w:r>
            <w:proofErr w:type="spellEnd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гусеничный, ковш 1.5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27 000 руб.</w:t>
            </w:r>
          </w:p>
        </w:tc>
      </w:tr>
      <w:tr w:rsidR="001031D3" w:rsidTr="00425924">
        <w:trPr>
          <w:trHeight w:val="5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Экскаватор 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HYUNDAI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-250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7 гусеничный с </w:t>
            </w: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гидромолотом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32000 руб.</w:t>
            </w:r>
          </w:p>
        </w:tc>
      </w:tr>
      <w:tr w:rsidR="001031D3" w:rsidTr="00425924">
        <w:trPr>
          <w:trHeight w:val="56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Экскаватор 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J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260 гусеничный , ковш 1,5м3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27 000 </w:t>
            </w: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1031D3" w:rsidTr="00425924">
        <w:trPr>
          <w:trHeight w:val="56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Погрузчик БОБКЕТ (ковш , щеткой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20 000 руб.</w:t>
            </w:r>
          </w:p>
        </w:tc>
      </w:tr>
      <w:tr w:rsidR="001031D3" w:rsidTr="00425924">
        <w:trPr>
          <w:trHeight w:val="56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Виброкаток</w:t>
            </w:r>
            <w:proofErr w:type="spellEnd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, 14 </w:t>
            </w: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грунтовой,кулачковй</w:t>
            </w:r>
            <w:proofErr w:type="spellEnd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18 000руб.</w:t>
            </w:r>
          </w:p>
        </w:tc>
      </w:tr>
      <w:tr w:rsidR="001031D3" w:rsidTr="00425924">
        <w:trPr>
          <w:trHeight w:val="56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Виброкаток</w:t>
            </w:r>
            <w:proofErr w:type="spellEnd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, 16тн(грунтовой гладкий вальцевой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20 000 руб.</w:t>
            </w:r>
          </w:p>
        </w:tc>
      </w:tr>
      <w:tr w:rsidR="001031D3" w:rsidTr="00425924">
        <w:trPr>
          <w:trHeight w:val="24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Виброкаток</w:t>
            </w:r>
            <w:proofErr w:type="spellEnd"/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, 18тн(грунтовой гладкий вальцевой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D3" w:rsidRDefault="001031D3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21 000руб.</w:t>
            </w:r>
          </w:p>
        </w:tc>
      </w:tr>
    </w:tbl>
    <w:p w:rsidR="001031D3" w:rsidRDefault="001031D3" w:rsidP="00366AF4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3C0417" w:rsidRDefault="003C0417" w:rsidP="00366AF4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3C0417" w:rsidRDefault="003C0417" w:rsidP="00366AF4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7115FD" w:rsidRDefault="007115FD" w:rsidP="003C0417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3C0417" w:rsidRPr="00366AF4" w:rsidRDefault="003C0417" w:rsidP="003C0417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 w:rsidRPr="00366AF4">
        <w:rPr>
          <w:rFonts w:ascii="Times New Roman" w:eastAsia="DotumChe" w:hAnsi="Times New Roman" w:cs="Times New Roman"/>
          <w:b/>
          <w:sz w:val="24"/>
          <w:szCs w:val="24"/>
        </w:rPr>
        <w:lastRenderedPageBreak/>
        <w:t>4)ПРАЙС – ЛИ</w:t>
      </w:r>
      <w:r>
        <w:rPr>
          <w:rFonts w:ascii="Times New Roman" w:eastAsia="DotumChe" w:hAnsi="Times New Roman" w:cs="Times New Roman"/>
          <w:b/>
          <w:sz w:val="24"/>
          <w:szCs w:val="24"/>
        </w:rPr>
        <w:t>СТ  На  Инертные материалы</w:t>
      </w:r>
      <w:r w:rsidR="007115FD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DotumChe" w:hAnsi="Times New Roman" w:cs="Times New Roman"/>
          <w:b/>
          <w:sz w:val="24"/>
          <w:szCs w:val="24"/>
        </w:rPr>
        <w:t xml:space="preserve">  202</w:t>
      </w:r>
      <w:r w:rsidR="0053253A">
        <w:rPr>
          <w:rFonts w:ascii="Times New Roman" w:eastAsia="DotumChe" w:hAnsi="Times New Roman" w:cs="Times New Roman"/>
          <w:b/>
          <w:sz w:val="24"/>
          <w:szCs w:val="24"/>
        </w:rPr>
        <w:t>4</w:t>
      </w:r>
      <w:r w:rsidRPr="00366AF4">
        <w:rPr>
          <w:rFonts w:ascii="Times New Roman" w:eastAsia="DotumChe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bottomFromText="200" w:vertAnchor="text" w:horzAnchor="margin" w:tblpXSpec="center" w:tblpY="3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4"/>
        <w:gridCol w:w="924"/>
        <w:gridCol w:w="2551"/>
      </w:tblGrid>
      <w:tr w:rsidR="003C0417" w:rsidRPr="00366AF4" w:rsidTr="00425924">
        <w:trPr>
          <w:trHeight w:val="550"/>
        </w:trPr>
        <w:tc>
          <w:tcPr>
            <w:tcW w:w="6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7373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Цена за ед.                   нал/</w:t>
            </w:r>
            <w:proofErr w:type="spellStart"/>
            <w:r w:rsidRPr="00366AF4"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>ндс</w:t>
            </w:r>
            <w:proofErr w:type="spellEnd"/>
            <w:r w:rsidRPr="00366AF4"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  <w:t xml:space="preserve"> 20%</w:t>
            </w:r>
          </w:p>
        </w:tc>
      </w:tr>
      <w:tr w:rsidR="003C0417" w:rsidRPr="00366AF4" w:rsidTr="00425924">
        <w:trPr>
          <w:trHeight w:val="391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Песок  карьерный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</w:t>
            </w:r>
            <w:r w:rsidR="0053253A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3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C0417" w:rsidRPr="00366AF4" w:rsidTr="00425924">
        <w:trPr>
          <w:trHeight w:val="419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Песок  (сеяный)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1 5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 руб.</w:t>
            </w:r>
          </w:p>
        </w:tc>
      </w:tr>
      <w:tr w:rsidR="003C0417" w:rsidRPr="00366AF4" w:rsidTr="00425924">
        <w:trPr>
          <w:trHeight w:val="468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Песок  (мытый)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1 8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C0417" w:rsidRPr="00366AF4" w:rsidTr="00425924">
        <w:trPr>
          <w:trHeight w:val="363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Щебень гравийный фр. 5-20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3 7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C0417" w:rsidRPr="00366AF4" w:rsidTr="00425924">
        <w:trPr>
          <w:trHeight w:val="363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Щебень гравийный фр. 5-20 мытый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3 9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Щебень гравийный фр. 20-40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3 0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Щебень гравийный фр. 20-40 мытый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3 2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Щебень гранитный фр. 5-20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="00A95AA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</w:t>
            </w: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4 650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Щебень гранитный фр. 20-40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="00A95AA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</w:t>
            </w: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45</w:t>
            </w:r>
            <w:r w:rsidR="00A95AA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</w:t>
            </w: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Щебень известняковый 5-20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 </w:t>
            </w:r>
            <w:r w:rsidR="003C0417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2 9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3957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Щебень известняковый 20-40</w:t>
            </w: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</w:t>
            </w:r>
            <w:r w:rsidR="003C0417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2 8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3957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Щебень известняковый 40-70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A95AA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</w:t>
            </w:r>
            <w:r w:rsidR="003C0417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2 8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Торф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7115FD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2 </w:t>
            </w:r>
            <w:r w:rsidR="007115FD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1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Чернозём</w:t>
            </w:r>
          </w:p>
        </w:tc>
        <w:tc>
          <w:tcPr>
            <w:tcW w:w="924" w:type="dxa"/>
            <w:hideMark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  <w:hideMark/>
          </w:tcPr>
          <w:p w:rsidR="003C0417" w:rsidRPr="00366AF4" w:rsidRDefault="00A95AAD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   </w:t>
            </w:r>
            <w:r w:rsidR="003C0417"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2 500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Вывоз грунта </w:t>
            </w:r>
          </w:p>
        </w:tc>
        <w:tc>
          <w:tcPr>
            <w:tcW w:w="924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От </w:t>
            </w: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400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Вывоз Снега</w:t>
            </w:r>
          </w:p>
        </w:tc>
        <w:tc>
          <w:tcPr>
            <w:tcW w:w="924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От </w:t>
            </w: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400 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Вывоз строительных отходов </w:t>
            </w:r>
          </w:p>
        </w:tc>
        <w:tc>
          <w:tcPr>
            <w:tcW w:w="924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От </w:t>
            </w: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1000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3C0417" w:rsidRPr="00366AF4" w:rsidTr="00425924">
        <w:trPr>
          <w:trHeight w:val="557"/>
        </w:trPr>
        <w:tc>
          <w:tcPr>
            <w:tcW w:w="6414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Рытье котлованов и траншей</w:t>
            </w:r>
          </w:p>
        </w:tc>
        <w:tc>
          <w:tcPr>
            <w:tcW w:w="924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2551" w:type="dxa"/>
          </w:tcPr>
          <w:p w:rsidR="003C0417" w:rsidRPr="00366AF4" w:rsidRDefault="003C0417" w:rsidP="00425924">
            <w:pPr>
              <w:tabs>
                <w:tab w:val="left" w:pos="9072"/>
              </w:tabs>
              <w:jc w:val="both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От 250</w:t>
            </w:r>
            <w: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 xml:space="preserve"> </w:t>
            </w:r>
            <w:r w:rsidRPr="00366AF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р/м3</w:t>
            </w:r>
          </w:p>
        </w:tc>
      </w:tr>
    </w:tbl>
    <w:p w:rsidR="003C0417" w:rsidRPr="00366AF4" w:rsidRDefault="003C0417" w:rsidP="003C0417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p w:rsidR="003C0417" w:rsidRDefault="003C0417" w:rsidP="003C0417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 w:rsidRPr="00366AF4">
        <w:rPr>
          <w:rFonts w:ascii="Times New Roman" w:eastAsia="DotumChe" w:hAnsi="Times New Roman" w:cs="Times New Roman"/>
          <w:b/>
          <w:sz w:val="24"/>
          <w:szCs w:val="24"/>
        </w:rPr>
        <w:t xml:space="preserve">*Цена указана с учетом доставки </w:t>
      </w:r>
      <w:r w:rsidR="007115FD">
        <w:rPr>
          <w:rFonts w:ascii="Times New Roman" w:eastAsia="DotumChe" w:hAnsi="Times New Roman" w:cs="Times New Roman"/>
          <w:b/>
          <w:sz w:val="24"/>
          <w:szCs w:val="24"/>
        </w:rPr>
        <w:t xml:space="preserve">до 30 км </w:t>
      </w:r>
    </w:p>
    <w:p w:rsidR="003C0417" w:rsidRPr="00366AF4" w:rsidRDefault="007115FD" w:rsidP="003C0417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 . Действуют </w:t>
      </w:r>
      <w:r w:rsidR="003C0417" w:rsidRPr="00366AF4">
        <w:rPr>
          <w:rFonts w:ascii="Times New Roman" w:eastAsia="DotumChe" w:hAnsi="Times New Roman" w:cs="Times New Roman"/>
          <w:b/>
          <w:sz w:val="24"/>
          <w:szCs w:val="24"/>
        </w:rPr>
        <w:t>скидки при</w:t>
      </w:r>
      <w:r>
        <w:rPr>
          <w:rFonts w:ascii="Times New Roman" w:eastAsia="DotumChe" w:hAnsi="Times New Roman" w:cs="Times New Roman"/>
          <w:b/>
          <w:sz w:val="24"/>
          <w:szCs w:val="24"/>
        </w:rPr>
        <w:t xml:space="preserve"> заказе от 100м3 </w:t>
      </w:r>
      <w:r w:rsidR="003C0417" w:rsidRPr="00366AF4">
        <w:rPr>
          <w:rFonts w:ascii="Times New Roman" w:eastAsia="DotumChe" w:hAnsi="Times New Roman" w:cs="Times New Roman"/>
          <w:b/>
          <w:sz w:val="24"/>
          <w:szCs w:val="24"/>
        </w:rPr>
        <w:t>,индивидуа</w:t>
      </w:r>
      <w:r>
        <w:rPr>
          <w:rFonts w:ascii="Times New Roman" w:eastAsia="DotumChe" w:hAnsi="Times New Roman" w:cs="Times New Roman"/>
          <w:b/>
          <w:sz w:val="24"/>
          <w:szCs w:val="24"/>
        </w:rPr>
        <w:t>льная скидка каждом покупателю.</w:t>
      </w:r>
    </w:p>
    <w:p w:rsidR="003C0417" w:rsidRDefault="003C0417" w:rsidP="00366AF4">
      <w:pPr>
        <w:tabs>
          <w:tab w:val="left" w:pos="9072"/>
        </w:tabs>
        <w:jc w:val="both"/>
        <w:rPr>
          <w:rFonts w:ascii="Times New Roman" w:eastAsia="DotumChe" w:hAnsi="Times New Roman" w:cs="Times New Roman"/>
          <w:b/>
          <w:sz w:val="24"/>
          <w:szCs w:val="24"/>
        </w:rPr>
      </w:pPr>
    </w:p>
    <w:sectPr w:rsidR="003C0417" w:rsidSect="00EA723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19B"/>
    <w:multiLevelType w:val="hybridMultilevel"/>
    <w:tmpl w:val="A9521A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B80B9B"/>
    <w:multiLevelType w:val="hybridMultilevel"/>
    <w:tmpl w:val="5F6AF58E"/>
    <w:lvl w:ilvl="0" w:tplc="9BCEB814">
      <w:start w:val="1250"/>
      <w:numFmt w:val="bullet"/>
      <w:lvlText w:val=""/>
      <w:lvlJc w:val="left"/>
      <w:pPr>
        <w:ind w:left="720" w:hanging="360"/>
      </w:pPr>
      <w:rPr>
        <w:rFonts w:ascii="Symbol" w:eastAsia="DotumCh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1A4"/>
    <w:multiLevelType w:val="hybridMultilevel"/>
    <w:tmpl w:val="A4C832E2"/>
    <w:lvl w:ilvl="0" w:tplc="115422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6F1"/>
    <w:multiLevelType w:val="hybridMultilevel"/>
    <w:tmpl w:val="FCF2627A"/>
    <w:lvl w:ilvl="0" w:tplc="E0103F20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3960B4"/>
    <w:multiLevelType w:val="hybridMultilevel"/>
    <w:tmpl w:val="B53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87"/>
    <w:rsid w:val="0000190E"/>
    <w:rsid w:val="0000309D"/>
    <w:rsid w:val="00016020"/>
    <w:rsid w:val="0009727F"/>
    <w:rsid w:val="000A30E3"/>
    <w:rsid w:val="000A404B"/>
    <w:rsid w:val="000D71F2"/>
    <w:rsid w:val="001031D3"/>
    <w:rsid w:val="00104C01"/>
    <w:rsid w:val="0013654A"/>
    <w:rsid w:val="00152846"/>
    <w:rsid w:val="0016703A"/>
    <w:rsid w:val="00176715"/>
    <w:rsid w:val="00177EE8"/>
    <w:rsid w:val="001A2270"/>
    <w:rsid w:val="001B0994"/>
    <w:rsid w:val="001C4F88"/>
    <w:rsid w:val="001F7F1F"/>
    <w:rsid w:val="00252F92"/>
    <w:rsid w:val="00276F6D"/>
    <w:rsid w:val="00291CB0"/>
    <w:rsid w:val="002A533C"/>
    <w:rsid w:val="002C6479"/>
    <w:rsid w:val="002D6675"/>
    <w:rsid w:val="00312854"/>
    <w:rsid w:val="00313051"/>
    <w:rsid w:val="00333C16"/>
    <w:rsid w:val="003572D2"/>
    <w:rsid w:val="00366AF4"/>
    <w:rsid w:val="00366F80"/>
    <w:rsid w:val="00370EB3"/>
    <w:rsid w:val="00396608"/>
    <w:rsid w:val="003A5BEE"/>
    <w:rsid w:val="003B0008"/>
    <w:rsid w:val="003C0417"/>
    <w:rsid w:val="00402707"/>
    <w:rsid w:val="004130E5"/>
    <w:rsid w:val="00433A87"/>
    <w:rsid w:val="00447352"/>
    <w:rsid w:val="00456949"/>
    <w:rsid w:val="00457F9F"/>
    <w:rsid w:val="00495580"/>
    <w:rsid w:val="004A47D1"/>
    <w:rsid w:val="004B5BE5"/>
    <w:rsid w:val="004C5954"/>
    <w:rsid w:val="004D03E4"/>
    <w:rsid w:val="004D5F91"/>
    <w:rsid w:val="004F4276"/>
    <w:rsid w:val="005039E4"/>
    <w:rsid w:val="005239FC"/>
    <w:rsid w:val="0053253A"/>
    <w:rsid w:val="00552DFF"/>
    <w:rsid w:val="00561B6D"/>
    <w:rsid w:val="00571304"/>
    <w:rsid w:val="00576482"/>
    <w:rsid w:val="00576DAB"/>
    <w:rsid w:val="005814E4"/>
    <w:rsid w:val="00586E21"/>
    <w:rsid w:val="00593FED"/>
    <w:rsid w:val="0059417D"/>
    <w:rsid w:val="005B5109"/>
    <w:rsid w:val="005C1CCE"/>
    <w:rsid w:val="005C50C3"/>
    <w:rsid w:val="005D3D2E"/>
    <w:rsid w:val="005D74F2"/>
    <w:rsid w:val="006078F6"/>
    <w:rsid w:val="00623EDF"/>
    <w:rsid w:val="00625AF6"/>
    <w:rsid w:val="00651856"/>
    <w:rsid w:val="00667033"/>
    <w:rsid w:val="006B2FD7"/>
    <w:rsid w:val="006C1015"/>
    <w:rsid w:val="006E6D7E"/>
    <w:rsid w:val="006F6959"/>
    <w:rsid w:val="00701A75"/>
    <w:rsid w:val="007115FD"/>
    <w:rsid w:val="0072758D"/>
    <w:rsid w:val="00746B6B"/>
    <w:rsid w:val="0074741E"/>
    <w:rsid w:val="00767D1F"/>
    <w:rsid w:val="007A38CC"/>
    <w:rsid w:val="007D0DF8"/>
    <w:rsid w:val="007E178E"/>
    <w:rsid w:val="007F45E4"/>
    <w:rsid w:val="00836E10"/>
    <w:rsid w:val="00837F38"/>
    <w:rsid w:val="00861516"/>
    <w:rsid w:val="00874C77"/>
    <w:rsid w:val="00881528"/>
    <w:rsid w:val="00896C49"/>
    <w:rsid w:val="008B7C99"/>
    <w:rsid w:val="008C02A2"/>
    <w:rsid w:val="008D0CF2"/>
    <w:rsid w:val="008E0DDC"/>
    <w:rsid w:val="00900C4D"/>
    <w:rsid w:val="00957957"/>
    <w:rsid w:val="0097424D"/>
    <w:rsid w:val="00983C17"/>
    <w:rsid w:val="00994A60"/>
    <w:rsid w:val="009B2AE8"/>
    <w:rsid w:val="009C5D62"/>
    <w:rsid w:val="009D1208"/>
    <w:rsid w:val="009D3E82"/>
    <w:rsid w:val="009F1418"/>
    <w:rsid w:val="00A060F4"/>
    <w:rsid w:val="00A25D32"/>
    <w:rsid w:val="00A34491"/>
    <w:rsid w:val="00A446F2"/>
    <w:rsid w:val="00A90EB5"/>
    <w:rsid w:val="00A95AAD"/>
    <w:rsid w:val="00AA1940"/>
    <w:rsid w:val="00AA3B29"/>
    <w:rsid w:val="00AC5168"/>
    <w:rsid w:val="00AD3A8E"/>
    <w:rsid w:val="00AE4670"/>
    <w:rsid w:val="00B20A10"/>
    <w:rsid w:val="00B24F09"/>
    <w:rsid w:val="00B31D26"/>
    <w:rsid w:val="00B34F1D"/>
    <w:rsid w:val="00B36DB6"/>
    <w:rsid w:val="00B65849"/>
    <w:rsid w:val="00B7758D"/>
    <w:rsid w:val="00B96CB9"/>
    <w:rsid w:val="00BA1EF3"/>
    <w:rsid w:val="00BD2AF3"/>
    <w:rsid w:val="00BF29A2"/>
    <w:rsid w:val="00BF5757"/>
    <w:rsid w:val="00C04539"/>
    <w:rsid w:val="00C115F1"/>
    <w:rsid w:val="00C33579"/>
    <w:rsid w:val="00C44DA9"/>
    <w:rsid w:val="00C65AE8"/>
    <w:rsid w:val="00C6682A"/>
    <w:rsid w:val="00C93432"/>
    <w:rsid w:val="00CB27C0"/>
    <w:rsid w:val="00CB40EE"/>
    <w:rsid w:val="00CF12DA"/>
    <w:rsid w:val="00D01B93"/>
    <w:rsid w:val="00D02F83"/>
    <w:rsid w:val="00D11024"/>
    <w:rsid w:val="00D2073C"/>
    <w:rsid w:val="00D32F87"/>
    <w:rsid w:val="00D54BE1"/>
    <w:rsid w:val="00D63AE4"/>
    <w:rsid w:val="00D72B7A"/>
    <w:rsid w:val="00D92766"/>
    <w:rsid w:val="00DB17D9"/>
    <w:rsid w:val="00DB1A7C"/>
    <w:rsid w:val="00DD19B9"/>
    <w:rsid w:val="00E030AD"/>
    <w:rsid w:val="00E22E47"/>
    <w:rsid w:val="00E26895"/>
    <w:rsid w:val="00E316F7"/>
    <w:rsid w:val="00E31D57"/>
    <w:rsid w:val="00E417B0"/>
    <w:rsid w:val="00E50998"/>
    <w:rsid w:val="00E67D0D"/>
    <w:rsid w:val="00E9595F"/>
    <w:rsid w:val="00E97B23"/>
    <w:rsid w:val="00EA723E"/>
    <w:rsid w:val="00EB0205"/>
    <w:rsid w:val="00ED27D9"/>
    <w:rsid w:val="00EE3CD5"/>
    <w:rsid w:val="00F1087A"/>
    <w:rsid w:val="00F13381"/>
    <w:rsid w:val="00F20E34"/>
    <w:rsid w:val="00F303E3"/>
    <w:rsid w:val="00F41131"/>
    <w:rsid w:val="00F51B74"/>
    <w:rsid w:val="00F57DE6"/>
    <w:rsid w:val="00F601B0"/>
    <w:rsid w:val="00F63E47"/>
    <w:rsid w:val="00F65F04"/>
    <w:rsid w:val="00F764D9"/>
    <w:rsid w:val="00F777FB"/>
    <w:rsid w:val="00FB5631"/>
    <w:rsid w:val="00FC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C6D2"/>
  <w15:docId w15:val="{FE9ACF5E-8DC3-4CDC-A495-31053A6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A2"/>
  </w:style>
  <w:style w:type="paragraph" w:styleId="1">
    <w:name w:val="heading 1"/>
    <w:basedOn w:val="a"/>
    <w:link w:val="10"/>
    <w:uiPriority w:val="9"/>
    <w:qFormat/>
    <w:rsid w:val="00974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7D0D"/>
    <w:rPr>
      <w:color w:val="0000FF" w:themeColor="hyperlink"/>
      <w:u w:val="single"/>
    </w:rPr>
  </w:style>
  <w:style w:type="paragraph" w:customStyle="1" w:styleId="11">
    <w:name w:val="Текст1"/>
    <w:basedOn w:val="a"/>
    <w:rsid w:val="00E67D0D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table" w:styleId="a5">
    <w:name w:val="Table Grid"/>
    <w:basedOn w:val="a1"/>
    <w:uiPriority w:val="59"/>
    <w:rsid w:val="00D7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C66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C66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6E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D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4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van@grigv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igv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1831-0782-4E85-A1DC-681CC68F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</cp:lastModifiedBy>
  <cp:revision>2</cp:revision>
  <cp:lastPrinted>2023-02-09T10:29:00Z</cp:lastPrinted>
  <dcterms:created xsi:type="dcterms:W3CDTF">2024-07-16T06:04:00Z</dcterms:created>
  <dcterms:modified xsi:type="dcterms:W3CDTF">2024-07-16T06:04:00Z</dcterms:modified>
</cp:coreProperties>
</file>